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22AB" w14:textId="248A4B62" w:rsidR="000332E1" w:rsidRDefault="00B925D7">
      <w:r>
        <w:t>test</w:t>
      </w:r>
    </w:p>
    <w:sectPr w:rsidR="00033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D7"/>
    <w:rsid w:val="000332E1"/>
    <w:rsid w:val="0011368E"/>
    <w:rsid w:val="00432E7B"/>
    <w:rsid w:val="00B9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963E"/>
  <w15:chartTrackingRefBased/>
  <w15:docId w15:val="{9D023F54-11F9-43E7-8917-21728B46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Nouman Ejaz</dc:creator>
  <cp:keywords/>
  <dc:description/>
  <cp:lastModifiedBy>Nouman Ejaz</cp:lastModifiedBy>
  <cp:revision>1</cp:revision>
  <dcterms:created xsi:type="dcterms:W3CDTF">2025-09-04T07:23:00Z</dcterms:created>
  <dcterms:modified xsi:type="dcterms:W3CDTF">2025-09-04T07:24:00Z</dcterms:modified>
</cp:coreProperties>
</file>